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5A" w:rsidRPr="007D0D5A" w:rsidRDefault="007D0D5A" w:rsidP="007D0D5A">
      <w:pPr>
        <w:spacing w:after="0" w:line="240" w:lineRule="auto"/>
        <w:ind w:hanging="15"/>
        <w:textAlignment w:val="baseline"/>
        <w:outlineLvl w:val="0"/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</w:pPr>
      <w:r w:rsidRPr="007D0D5A">
        <w:rPr>
          <w:rFonts w:ascii="Segoe UI" w:eastAsia="Times New Roman" w:hAnsi="Segoe UI" w:cs="Segoe UI"/>
          <w:b/>
          <w:bCs/>
          <w:color w:val="080808"/>
          <w:spacing w:val="-15"/>
          <w:kern w:val="36"/>
          <w:sz w:val="48"/>
          <w:szCs w:val="48"/>
          <w:lang w:eastAsia="ru-RU"/>
        </w:rPr>
        <w:t>Согласие</w:t>
      </w:r>
    </w:p>
    <w:p w:rsidR="007D0D5A" w:rsidRPr="007D0D5A" w:rsidRDefault="007D0D5A" w:rsidP="007D0D5A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Согласие на получение информации и рекламных сообщений Пользователя сайта https://</w:t>
      </w:r>
      <w:r w:rsidR="00B82990" w:rsidRPr="00B82990">
        <w:t xml:space="preserve"> </w:t>
      </w:r>
      <w:proofErr w:type="spellStart"/>
      <w:proofErr w:type="gramStart"/>
      <w:r w:rsidR="00B82990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>immortelle.site</w:t>
      </w:r>
      <w:proofErr w:type="spellEnd"/>
      <w:proofErr w:type="gramEnd"/>
      <w:r w:rsidR="00B82990">
        <w:rPr>
          <w:rFonts w:ascii="Segoe UI" w:eastAsia="Times New Roman" w:hAnsi="Segoe UI" w:cs="Segoe UI"/>
          <w:b/>
          <w:bCs/>
          <w:color w:val="080808"/>
          <w:sz w:val="21"/>
          <w:szCs w:val="21"/>
          <w:lang w:eastAsia="ru-RU"/>
        </w:rPr>
        <w:t xml:space="preserve"> </w:t>
      </w:r>
    </w:p>
    <w:p w:rsidR="007D0D5A" w:rsidRPr="007D0D5A" w:rsidRDefault="007D0D5A" w:rsidP="007D0D5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сайта https://</w:t>
      </w:r>
      <w:r w:rsidR="00B82990">
        <w:rPr>
          <w:rFonts w:ascii="Segoe UI" w:eastAsia="Times New Roman" w:hAnsi="Segoe UI" w:cs="Segoe UI"/>
          <w:color w:val="080808"/>
          <w:sz w:val="21"/>
          <w:szCs w:val="21"/>
          <w:lang w:val="en-US" w:eastAsia="ru-RU"/>
        </w:rPr>
        <w:t>immortelle</w:t>
      </w:r>
      <w:r w:rsidR="00B82990" w:rsidRPr="00B82990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</w:t>
      </w:r>
      <w:r w:rsidR="00B82990">
        <w:rPr>
          <w:rFonts w:ascii="Segoe UI" w:eastAsia="Times New Roman" w:hAnsi="Segoe UI" w:cs="Segoe UI"/>
          <w:color w:val="080808"/>
          <w:sz w:val="21"/>
          <w:szCs w:val="21"/>
          <w:lang w:val="en-US" w:eastAsia="ru-RU"/>
        </w:rPr>
        <w:t>site</w:t>
      </w:r>
      <w:bookmarkStart w:id="0" w:name="_GoBack"/>
      <w:bookmarkEnd w:id="0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(далее — Сайт), свободно, своей волей и в своём интересе, выражает согласие на обработку своих персональных данных ООО «АЙТИ ТЕХНОЛОДЖИ» (125130, Россия, г. Москва,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Старопетровский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-д, д. 9а,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помещ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 III, ком. 1, ОГРН 1137746393927, ИНН 7703789180) (далее — Компания), в целях направления ему информационных и рекламных сообщений (далее — Согласие).</w:t>
      </w:r>
    </w:p>
    <w:p w:rsidR="007D0D5A" w:rsidRPr="007D0D5A" w:rsidRDefault="007D0D5A" w:rsidP="007D0D5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Акцептом настоящего Согласия является проставление Пользователем отметки (галочки) в соответствующем поле на Сайте или любом ином сайте, администрируемом Компанией, где размещён данный текст Согласия.</w:t>
      </w:r>
    </w:p>
    <w:p w:rsidR="007D0D5A" w:rsidRPr="007D0D5A" w:rsidRDefault="007D0D5A" w:rsidP="007D0D5A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даёт согласие на получение от Компании информационной и рекламной рассылки, включая (но не ограничиваясь): уведомления о новых продуктах, услугах, акциях, специальных предложениях, конкурсах, партнёрских проектах, мероприятиях, а также новостях Компании и её партнёров. Рассылка может осуществляться по следующим каналам связи:</w:t>
      </w:r>
    </w:p>
    <w:p w:rsidR="007D0D5A" w:rsidRPr="007D0D5A" w:rsidRDefault="007D0D5A" w:rsidP="007D0D5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посредством SMS-сообщений на номер телефона, указанный Пользователем;</w:t>
      </w:r>
    </w:p>
    <w:p w:rsidR="007D0D5A" w:rsidRPr="007D0D5A" w:rsidRDefault="007D0D5A" w:rsidP="007D0D5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 адресу электронной почты;</w:t>
      </w:r>
    </w:p>
    <w:p w:rsidR="007D0D5A" w:rsidRPr="007D0D5A" w:rsidRDefault="007D0D5A" w:rsidP="007D0D5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путём голосовых вызовов;</w:t>
      </w:r>
    </w:p>
    <w:p w:rsidR="007D0D5A" w:rsidRPr="007D0D5A" w:rsidRDefault="007D0D5A" w:rsidP="007D0D5A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через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push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-уведомления, баннеры и иные формы уведомлений в мобильном приложении, личном кабинете, а также через иные электронные средства коммуникации.</w:t>
      </w:r>
    </w:p>
    <w:p w:rsidR="007D0D5A" w:rsidRPr="007D0D5A" w:rsidRDefault="007D0D5A" w:rsidP="007D0D5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Компания вправе направлять указанные сообщения по контактным данным (номер телефона, адрес электронной почты), предоставленным Пользователем при регистрации или в процессе использования Сайта.</w:t>
      </w:r>
    </w:p>
    <w:p w:rsidR="007D0D5A" w:rsidRPr="007D0D5A" w:rsidRDefault="007D0D5A" w:rsidP="007D0D5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подтверждает, что предоставленные им персональные данные являются достоверными и актуальными, и что он имеет право передавать их Компании. Пользователь также подтверждает, что в процессе предоставления персональных данных не нарушаются права третьих лиц и нормы законодательства Российской Федерации.</w:t>
      </w:r>
    </w:p>
    <w:p w:rsidR="007D0D5A" w:rsidRPr="007D0D5A" w:rsidRDefault="007D0D5A" w:rsidP="007D0D5A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уведомлён и соглашается с тем, что Компания вправе поручить обработку его персональных данных третьим лицам, действующим от имени Компании, в том числе:</w:t>
      </w:r>
    </w:p>
    <w:p w:rsidR="007D0D5A" w:rsidRPr="007D0D5A" w:rsidRDefault="007D0D5A" w:rsidP="007D0D5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операторам связи;</w:t>
      </w:r>
    </w:p>
    <w:p w:rsidR="007D0D5A" w:rsidRPr="007D0D5A" w:rsidRDefault="007D0D5A" w:rsidP="007D0D5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колл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-центрам;</w:t>
      </w:r>
    </w:p>
    <w:p w:rsidR="007D0D5A" w:rsidRPr="007D0D5A" w:rsidRDefault="007D0D5A" w:rsidP="007D0D5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поставщикам IT-решений и платформ для массовых рассылок;</w:t>
      </w:r>
    </w:p>
    <w:p w:rsidR="007D0D5A" w:rsidRPr="007D0D5A" w:rsidRDefault="007D0D5A" w:rsidP="007D0D5A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иным лицам, оказывающим услуги по доставке информационных и рекламных сообщений.</w:t>
      </w:r>
    </w:p>
    <w:p w:rsidR="007D0D5A" w:rsidRPr="007D0D5A" w:rsidRDefault="007D0D5A" w:rsidP="007D0D5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Настоящее Согласие действует с момента его предоставления и до момента его отзыва, но не более чем в течение пяти лет с момента получения. По истечении указанного срока, Согласие может быть запрошено повторно.</w:t>
      </w:r>
    </w:p>
    <w:p w:rsidR="007D0D5A" w:rsidRPr="007D0D5A" w:rsidRDefault="007D0D5A" w:rsidP="007D0D5A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Пользователь вправе в любой момент отозвать настоящее Согласие полностью или частично, путём:</w:t>
      </w:r>
    </w:p>
    <w:p w:rsidR="007D0D5A" w:rsidRPr="007D0D5A" w:rsidRDefault="007D0D5A" w:rsidP="007D0D5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направления электронного письма на адрес: hello@it-technology.su, с темой «Отзыв согласия на обработку персональных данных» и приложением скан-копии подписанного заявления;</w:t>
      </w:r>
    </w:p>
    <w:p w:rsidR="007D0D5A" w:rsidRPr="007D0D5A" w:rsidRDefault="007D0D5A" w:rsidP="007D0D5A">
      <w:pPr>
        <w:numPr>
          <w:ilvl w:val="0"/>
          <w:numId w:val="6"/>
        </w:numPr>
        <w:spacing w:after="0" w:line="240" w:lineRule="auto"/>
        <w:ind w:left="0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направления письменного уведомления по адресу Компании: 125130, Россия, г. Москва,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Старопетровский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пр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 xml:space="preserve">-д, д. 9а, </w:t>
      </w:r>
      <w:proofErr w:type="spellStart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помещ</w:t>
      </w:r>
      <w:proofErr w:type="spellEnd"/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. III, ком. 1.</w:t>
      </w:r>
    </w:p>
    <w:p w:rsidR="007D0D5A" w:rsidRPr="007D0D5A" w:rsidRDefault="007D0D5A" w:rsidP="007D0D5A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Отзыв согласия не затрагивает законность обработки персональных данных до момента получения отзыва.</w:t>
      </w:r>
    </w:p>
    <w:p w:rsidR="007D0D5A" w:rsidRPr="007D0D5A" w:rsidRDefault="007D0D5A" w:rsidP="007D0D5A">
      <w:pPr>
        <w:spacing w:after="0" w:line="240" w:lineRule="auto"/>
        <w:textAlignment w:val="baseline"/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</w:pPr>
      <w:r w:rsidRPr="007D0D5A">
        <w:rPr>
          <w:rFonts w:ascii="Segoe UI" w:eastAsia="Times New Roman" w:hAnsi="Segoe UI" w:cs="Segoe UI"/>
          <w:color w:val="080808"/>
          <w:sz w:val="21"/>
          <w:szCs w:val="21"/>
          <w:lang w:eastAsia="ru-RU"/>
        </w:rPr>
        <w:t>Компания прекращает обработку персональных данных в течение 30 дней с момента получения отзыва, за исключением случаев, когда обработка обязательна в силу закона.</w:t>
      </w:r>
    </w:p>
    <w:p w:rsidR="00685F19" w:rsidRDefault="00685F19"/>
    <w:sectPr w:rsidR="00685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A79E8"/>
    <w:multiLevelType w:val="multilevel"/>
    <w:tmpl w:val="175C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A4674"/>
    <w:multiLevelType w:val="multilevel"/>
    <w:tmpl w:val="2BDA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B4358"/>
    <w:multiLevelType w:val="multilevel"/>
    <w:tmpl w:val="72E6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B2439"/>
    <w:multiLevelType w:val="multilevel"/>
    <w:tmpl w:val="BDFE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EB3BA2"/>
    <w:multiLevelType w:val="multilevel"/>
    <w:tmpl w:val="F7DE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A744A4"/>
    <w:multiLevelType w:val="multilevel"/>
    <w:tmpl w:val="20EC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EB"/>
    <w:rsid w:val="004A34EB"/>
    <w:rsid w:val="00685F19"/>
    <w:rsid w:val="007D0D5A"/>
    <w:rsid w:val="00B8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69D47"/>
  <w15:chartTrackingRefBased/>
  <w15:docId w15:val="{204A7AB3-98D6-4430-B186-64BF68C8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Мусаханова Виолетта Мансуровна</dc:creator>
  <cp:keywords/>
  <dc:description/>
  <cp:lastModifiedBy>Мусаханова Виолетта Мансуровна</cp:lastModifiedBy>
  <cp:revision>3</cp:revision>
  <dcterms:created xsi:type="dcterms:W3CDTF">2026-02-02T21:22:00Z</dcterms:created>
  <dcterms:modified xsi:type="dcterms:W3CDTF">2026-02-13T13:09:00Z</dcterms:modified>
</cp:coreProperties>
</file>